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F511" w14:textId="3E032BF1" w:rsidR="00BB3B96" w:rsidRPr="00BB3B96" w:rsidRDefault="00BB3B96" w:rsidP="00BB3B96">
      <w:pPr>
        <w:pStyle w:val="Nessunaspaziatura"/>
        <w:jc w:val="center"/>
        <w:rPr>
          <w:b/>
          <w:bCs/>
          <w:sz w:val="28"/>
          <w:szCs w:val="28"/>
        </w:rPr>
      </w:pPr>
      <w:r w:rsidRPr="00BB3B96">
        <w:rPr>
          <w:b/>
          <w:bCs/>
          <w:sz w:val="28"/>
          <w:szCs w:val="28"/>
        </w:rPr>
        <w:t>CONVEGNO DI NEONATOLOGIA</w:t>
      </w:r>
    </w:p>
    <w:p w14:paraId="5BEF9700" w14:textId="14AE7D11" w:rsidR="00BB3B96" w:rsidRPr="00BB3B96" w:rsidRDefault="00BB3B96" w:rsidP="00BB3B96">
      <w:pPr>
        <w:pStyle w:val="Nessunaspaziatura"/>
        <w:jc w:val="center"/>
        <w:rPr>
          <w:b/>
          <w:bCs/>
          <w:sz w:val="28"/>
          <w:szCs w:val="28"/>
        </w:rPr>
      </w:pPr>
      <w:r w:rsidRPr="00BB3B96">
        <w:rPr>
          <w:b/>
          <w:bCs/>
          <w:sz w:val="28"/>
          <w:szCs w:val="28"/>
        </w:rPr>
        <w:t>GIORNATE NEONATOLOGICHE MONOTEMATICHE</w:t>
      </w:r>
    </w:p>
    <w:p w14:paraId="053BE161" w14:textId="00286D68" w:rsidR="00BB3B96" w:rsidRPr="00BB3B96" w:rsidRDefault="00BB3B96" w:rsidP="00BB3B96">
      <w:pPr>
        <w:pStyle w:val="Nessunaspaziatura"/>
        <w:jc w:val="center"/>
        <w:rPr>
          <w:b/>
          <w:bCs/>
          <w:sz w:val="28"/>
          <w:szCs w:val="28"/>
        </w:rPr>
      </w:pPr>
      <w:r w:rsidRPr="00BB3B96">
        <w:rPr>
          <w:b/>
          <w:bCs/>
          <w:sz w:val="28"/>
          <w:szCs w:val="28"/>
        </w:rPr>
        <w:t>21 NOVEMBRE 2026</w:t>
      </w:r>
    </w:p>
    <w:p w14:paraId="7497768F" w14:textId="44041CAF" w:rsidR="00BB3B96" w:rsidRPr="00BB3B96" w:rsidRDefault="00BB3B96" w:rsidP="00BB3B96">
      <w:pPr>
        <w:pStyle w:val="Nessunaspaziatura"/>
        <w:jc w:val="center"/>
        <w:rPr>
          <w:b/>
          <w:bCs/>
          <w:sz w:val="28"/>
          <w:szCs w:val="28"/>
        </w:rPr>
      </w:pPr>
      <w:r w:rsidRPr="00BB3B96">
        <w:rPr>
          <w:b/>
          <w:bCs/>
          <w:sz w:val="28"/>
          <w:szCs w:val="28"/>
        </w:rPr>
        <w:t>HOTEL LE DUNE CATANZARO LIDO</w:t>
      </w:r>
    </w:p>
    <w:p w14:paraId="18F837D4" w14:textId="07E6F545" w:rsidR="00BB3B96" w:rsidRPr="00BB3B96" w:rsidRDefault="00BB3B96" w:rsidP="00BB3B96">
      <w:pPr>
        <w:pStyle w:val="Nessunaspaziatura"/>
        <w:jc w:val="center"/>
        <w:rPr>
          <w:b/>
          <w:bCs/>
          <w:sz w:val="28"/>
          <w:szCs w:val="28"/>
        </w:rPr>
      </w:pPr>
      <w:r w:rsidRPr="00BB3B96">
        <w:rPr>
          <w:b/>
          <w:bCs/>
          <w:sz w:val="28"/>
          <w:szCs w:val="28"/>
        </w:rPr>
        <w:t>PRESIDENTE GIOVANNI SICA</w:t>
      </w:r>
    </w:p>
    <w:p w14:paraId="59A1AA8F" w14:textId="77777777" w:rsidR="00BB3B96" w:rsidRDefault="00BB3B96" w:rsidP="00BB3B96">
      <w:pPr>
        <w:pStyle w:val="Nessunaspaziatura"/>
      </w:pPr>
    </w:p>
    <w:p w14:paraId="4F1B1125" w14:textId="77777777" w:rsidR="00D11DC9" w:rsidRDefault="00D11DC9" w:rsidP="00BB3B96">
      <w:pPr>
        <w:pStyle w:val="Nessunaspaziatura"/>
      </w:pPr>
    </w:p>
    <w:p w14:paraId="1D5FDEA5" w14:textId="77777777" w:rsidR="00BB3B96" w:rsidRDefault="00BB3B96" w:rsidP="00BB3B96">
      <w:pPr>
        <w:pStyle w:val="Nessunaspaziatura"/>
      </w:pPr>
    </w:p>
    <w:p w14:paraId="576F008D" w14:textId="2A19084B" w:rsidR="00E01C4B" w:rsidRDefault="009B64A3" w:rsidP="00BB3B96">
      <w:pPr>
        <w:pStyle w:val="Nessunaspaziatura"/>
      </w:pPr>
      <w:r w:rsidRPr="009B64A3">
        <w:t>SALUTO DELLE AUTORITA’</w:t>
      </w:r>
    </w:p>
    <w:p w14:paraId="5046C2C6" w14:textId="77777777" w:rsidR="00BB3B96" w:rsidRPr="009B64A3" w:rsidRDefault="00BB3B96" w:rsidP="00BD6380">
      <w:pPr>
        <w:pStyle w:val="Nessunaspaziatura"/>
        <w:ind w:left="2124" w:firstLine="708"/>
      </w:pPr>
    </w:p>
    <w:p w14:paraId="587503D4" w14:textId="77777777" w:rsidR="009B64A3" w:rsidRPr="009B64A3" w:rsidRDefault="009B64A3" w:rsidP="009B64A3">
      <w:pPr>
        <w:pStyle w:val="Nessunaspaziatura"/>
      </w:pPr>
      <w:r w:rsidRPr="009B64A3">
        <w:t>DIRETTORE GENERALE dott.ssa Simona Carbone</w:t>
      </w:r>
    </w:p>
    <w:p w14:paraId="1C20B75B" w14:textId="77777777" w:rsidR="009B64A3" w:rsidRPr="009B64A3" w:rsidRDefault="009B64A3" w:rsidP="009B64A3">
      <w:pPr>
        <w:pStyle w:val="Nessunaspaziatura"/>
      </w:pPr>
      <w:r w:rsidRPr="009B64A3">
        <w:t>DIRETTORE DI DIPARTIMENTO dott. Giuseppe Raiola</w:t>
      </w:r>
    </w:p>
    <w:p w14:paraId="2E26E1A5" w14:textId="77777777" w:rsidR="009B64A3" w:rsidRPr="009B64A3" w:rsidRDefault="009B64A3" w:rsidP="009B64A3">
      <w:pPr>
        <w:pStyle w:val="Nessunaspaziatura"/>
      </w:pPr>
      <w:r w:rsidRPr="009B64A3">
        <w:t>DIRETTORE DIPARTIMENTO TUTELA DELLA SALUTE REGIONE CALABRIA dott. Ernesto Esposito</w:t>
      </w:r>
    </w:p>
    <w:p w14:paraId="24AB4AA3" w14:textId="77777777" w:rsidR="009B64A3" w:rsidRDefault="009B64A3">
      <w:r>
        <w:t>PRESIDENTE SIN prof. Massimo Agosti</w:t>
      </w:r>
    </w:p>
    <w:p w14:paraId="5A5B24EE" w14:textId="77777777" w:rsidR="00BD6380" w:rsidRDefault="00BD6380" w:rsidP="00923CFE">
      <w:pPr>
        <w:pStyle w:val="Nessunaspaziatura"/>
      </w:pPr>
      <w:r w:rsidRPr="00265A41">
        <w:rPr>
          <w:b/>
        </w:rPr>
        <w:t>PRIMA SESSIONE</w:t>
      </w:r>
      <w:r>
        <w:t xml:space="preserve"> presidenti: Gianfranco Scarpelli-Isabella Mondello</w:t>
      </w:r>
    </w:p>
    <w:p w14:paraId="75A4B6DE" w14:textId="77777777" w:rsidR="00923CFE" w:rsidRDefault="00B67767" w:rsidP="00B67767">
      <w:pPr>
        <w:pStyle w:val="Nessunaspaziatura"/>
        <w:ind w:left="708" w:firstLine="708"/>
      </w:pPr>
      <w:r>
        <w:t xml:space="preserve">  m</w:t>
      </w:r>
      <w:r w:rsidR="00923CFE">
        <w:t xml:space="preserve">oderatori: </w:t>
      </w:r>
    </w:p>
    <w:p w14:paraId="4B085EE1" w14:textId="77777777" w:rsidR="00BD6380" w:rsidRPr="006A37C3" w:rsidRDefault="00BD6380" w:rsidP="00891D1A">
      <w:pPr>
        <w:spacing w:line="360" w:lineRule="auto"/>
        <w:rPr>
          <w:color w:val="FF0000"/>
        </w:rPr>
      </w:pPr>
      <w:proofErr w:type="gramStart"/>
      <w:r>
        <w:t>09.40  La</w:t>
      </w:r>
      <w:proofErr w:type="gramEnd"/>
      <w:r>
        <w:t xml:space="preserve"> ventilazione in sala parto: il vecchio ed il nuovo</w:t>
      </w:r>
      <w:r w:rsidR="006A37C3">
        <w:t xml:space="preserve"> </w:t>
      </w:r>
      <w:r w:rsidR="006A37C3">
        <w:rPr>
          <w:color w:val="FF0000"/>
        </w:rPr>
        <w:t>Simona Pesce</w:t>
      </w:r>
    </w:p>
    <w:p w14:paraId="1B2CBDE0" w14:textId="77777777" w:rsidR="00BD6380" w:rsidRPr="006A37C3" w:rsidRDefault="00BD6380" w:rsidP="00891D1A">
      <w:pPr>
        <w:spacing w:line="360" w:lineRule="auto"/>
        <w:rPr>
          <w:color w:val="FF0000"/>
        </w:rPr>
      </w:pPr>
      <w:r>
        <w:t>10.00 Ventilazione non invasiva: modalità a confronto</w:t>
      </w:r>
      <w:r w:rsidR="006A37C3">
        <w:t xml:space="preserve"> </w:t>
      </w:r>
      <w:r w:rsidR="006A37C3">
        <w:rPr>
          <w:color w:val="FF0000"/>
        </w:rPr>
        <w:t>Roberto Cinelli</w:t>
      </w:r>
    </w:p>
    <w:p w14:paraId="1E7CEF94" w14:textId="77777777" w:rsidR="00BD6380" w:rsidRDefault="00BD6380" w:rsidP="00891D1A">
      <w:pPr>
        <w:spacing w:line="360" w:lineRule="auto"/>
        <w:rPr>
          <w:color w:val="FF0000"/>
        </w:rPr>
      </w:pPr>
      <w:r>
        <w:t>10.20 Fisiopatologia della ventilazione: dalla fisica ai ventilatori</w:t>
      </w:r>
      <w:r w:rsidR="006A37C3">
        <w:t xml:space="preserve"> </w:t>
      </w:r>
      <w:r w:rsidR="006A37C3" w:rsidRPr="006A37C3">
        <w:rPr>
          <w:color w:val="FF0000"/>
        </w:rPr>
        <w:t>Gianni Vento</w:t>
      </w:r>
    </w:p>
    <w:p w14:paraId="39FFB2E5" w14:textId="77777777" w:rsidR="006A37C3" w:rsidRPr="00491B1F" w:rsidRDefault="00491B1F" w:rsidP="00891D1A">
      <w:pPr>
        <w:spacing w:line="360" w:lineRule="auto"/>
        <w:rPr>
          <w:color w:val="FF0000"/>
        </w:rPr>
      </w:pPr>
      <w:r>
        <w:t>10.40 LETTURA MAGISTRALE Dove va</w:t>
      </w:r>
      <w:r w:rsidR="006A37C3">
        <w:t xml:space="preserve"> la neonatologia</w:t>
      </w:r>
      <w:r>
        <w:t xml:space="preserve">: il pianeta </w:t>
      </w:r>
      <w:r w:rsidR="007349A8">
        <w:t>è diviso</w:t>
      </w:r>
      <w:r>
        <w:t xml:space="preserve"> in due? </w:t>
      </w:r>
      <w:r>
        <w:rPr>
          <w:color w:val="FF0000"/>
        </w:rPr>
        <w:t>Mario de Curtis</w:t>
      </w:r>
    </w:p>
    <w:p w14:paraId="217EC286" w14:textId="77777777" w:rsidR="00BD6380" w:rsidRDefault="00BD6380" w:rsidP="00891D1A">
      <w:pPr>
        <w:spacing w:line="360" w:lineRule="auto"/>
        <w:rPr>
          <w:u w:val="single"/>
        </w:rPr>
      </w:pPr>
      <w:r>
        <w:t xml:space="preserve">Discussione a cura di </w:t>
      </w:r>
      <w:r w:rsidRPr="006A37C3">
        <w:rPr>
          <w:u w:val="single"/>
        </w:rPr>
        <w:t xml:space="preserve">Italia Mascaro </w:t>
      </w:r>
      <w:r w:rsidR="007349A8">
        <w:t>-</w:t>
      </w:r>
      <w:r w:rsidRPr="006A37C3">
        <w:rPr>
          <w:u w:val="single"/>
        </w:rPr>
        <w:t>Elisa Pascale</w:t>
      </w:r>
    </w:p>
    <w:p w14:paraId="4AB0FCB7" w14:textId="77777777" w:rsidR="00BB3B96" w:rsidRDefault="00BB3B96" w:rsidP="00891D1A">
      <w:pPr>
        <w:spacing w:line="360" w:lineRule="auto"/>
      </w:pPr>
    </w:p>
    <w:p w14:paraId="16F96586" w14:textId="77777777" w:rsidR="00BD6380" w:rsidRDefault="00BD6380" w:rsidP="00BD6380">
      <w:pPr>
        <w:ind w:left="2832" w:firstLine="708"/>
        <w:rPr>
          <w:i/>
        </w:rPr>
      </w:pPr>
      <w:r w:rsidRPr="00265A41">
        <w:rPr>
          <w:i/>
        </w:rPr>
        <w:t>COFEE BREAK</w:t>
      </w:r>
    </w:p>
    <w:p w14:paraId="46D85D2F" w14:textId="77777777" w:rsidR="00BB3B96" w:rsidRPr="00265A41" w:rsidRDefault="00BB3B96" w:rsidP="00BD6380">
      <w:pPr>
        <w:ind w:left="2832" w:firstLine="708"/>
        <w:rPr>
          <w:i/>
        </w:rPr>
      </w:pPr>
    </w:p>
    <w:p w14:paraId="78B88D28" w14:textId="77777777" w:rsidR="00BD6380" w:rsidRDefault="00BD6380" w:rsidP="00891D1A">
      <w:pPr>
        <w:pStyle w:val="Nessunaspaziatura"/>
      </w:pPr>
      <w:r w:rsidRPr="00265A41">
        <w:rPr>
          <w:b/>
        </w:rPr>
        <w:t>SECONDA SESSIONE</w:t>
      </w:r>
      <w:r>
        <w:t xml:space="preserve"> </w:t>
      </w:r>
      <w:r w:rsidR="006A37C3">
        <w:t>presidenti: Mimma Caloiero-Salvatore Bragò</w:t>
      </w:r>
    </w:p>
    <w:p w14:paraId="5B0C42AC" w14:textId="77777777" w:rsidR="00891D1A" w:rsidRDefault="00B67767" w:rsidP="00B67767">
      <w:pPr>
        <w:pStyle w:val="Nessunaspaziatura"/>
        <w:ind w:left="1416"/>
      </w:pPr>
      <w:r>
        <w:t xml:space="preserve">        m</w:t>
      </w:r>
      <w:r w:rsidR="00891D1A">
        <w:t>oderatori:</w:t>
      </w:r>
    </w:p>
    <w:p w14:paraId="0066A62B" w14:textId="77777777" w:rsidR="006A37C3" w:rsidRDefault="00491B1F" w:rsidP="00891D1A">
      <w:pPr>
        <w:spacing w:line="360" w:lineRule="auto"/>
        <w:rPr>
          <w:color w:val="FF0000"/>
        </w:rPr>
      </w:pPr>
      <w:r>
        <w:t>11.20</w:t>
      </w:r>
      <w:r w:rsidR="006A37C3">
        <w:t xml:space="preserve"> Aspetti nutrizionali del neonato sottoposto a ventilazione meccanica </w:t>
      </w:r>
      <w:r w:rsidR="006A37C3">
        <w:rPr>
          <w:color w:val="FF0000"/>
        </w:rPr>
        <w:t>Gianluca Terrin</w:t>
      </w:r>
    </w:p>
    <w:p w14:paraId="7D015F63" w14:textId="77777777" w:rsidR="006A37C3" w:rsidRDefault="00491B1F" w:rsidP="00891D1A">
      <w:pPr>
        <w:spacing w:line="360" w:lineRule="auto"/>
        <w:rPr>
          <w:color w:val="FF0000"/>
        </w:rPr>
      </w:pPr>
      <w:r>
        <w:t>11.4</w:t>
      </w:r>
      <w:r w:rsidR="006A37C3">
        <w:t xml:space="preserve">0 </w:t>
      </w:r>
      <w:r w:rsidR="00067542">
        <w:t xml:space="preserve">Malformazioni polmonari e supporto ventilatorio </w:t>
      </w:r>
      <w:r w:rsidR="00067542">
        <w:rPr>
          <w:color w:val="FF0000"/>
        </w:rPr>
        <w:t>Toto Di Toro</w:t>
      </w:r>
    </w:p>
    <w:p w14:paraId="38B559C5" w14:textId="77777777" w:rsidR="00067542" w:rsidRDefault="00067542" w:rsidP="00891D1A">
      <w:pPr>
        <w:spacing w:line="360" w:lineRule="auto"/>
        <w:rPr>
          <w:color w:val="FF0000"/>
        </w:rPr>
      </w:pPr>
      <w:r>
        <w:t xml:space="preserve">12.00 Ecografia polmonare: è solo un monitoraggio? </w:t>
      </w:r>
      <w:r>
        <w:rPr>
          <w:color w:val="FF0000"/>
        </w:rPr>
        <w:t>Francesco Raimondi</w:t>
      </w:r>
    </w:p>
    <w:p w14:paraId="2041A5B9" w14:textId="77777777" w:rsidR="00067542" w:rsidRDefault="00067542" w:rsidP="00891D1A">
      <w:pPr>
        <w:spacing w:line="360" w:lineRule="auto"/>
        <w:rPr>
          <w:u w:val="single"/>
        </w:rPr>
      </w:pPr>
      <w:r>
        <w:t xml:space="preserve">Discussione a cura di </w:t>
      </w:r>
      <w:r w:rsidRPr="00B61BBF">
        <w:rPr>
          <w:u w:val="single"/>
        </w:rPr>
        <w:t>Nadia Severino</w:t>
      </w:r>
      <w:r>
        <w:t>-</w:t>
      </w:r>
      <w:r w:rsidR="00B61BBF" w:rsidRPr="00B61BBF">
        <w:rPr>
          <w:u w:val="single"/>
        </w:rPr>
        <w:t>Giulia Pelaia</w:t>
      </w:r>
    </w:p>
    <w:p w14:paraId="25728B2F" w14:textId="77777777" w:rsidR="00BB3B96" w:rsidRDefault="00BB3B96" w:rsidP="00891D1A">
      <w:pPr>
        <w:spacing w:line="360" w:lineRule="auto"/>
        <w:rPr>
          <w:u w:val="single"/>
        </w:rPr>
      </w:pPr>
    </w:p>
    <w:p w14:paraId="117F64CE" w14:textId="77777777" w:rsidR="00B61BBF" w:rsidRDefault="00B61BBF" w:rsidP="00B61BBF">
      <w:pPr>
        <w:ind w:left="3540" w:firstLine="708"/>
        <w:rPr>
          <w:i/>
        </w:rPr>
      </w:pPr>
      <w:r w:rsidRPr="00265A41">
        <w:rPr>
          <w:i/>
        </w:rPr>
        <w:t>LUNCH</w:t>
      </w:r>
    </w:p>
    <w:p w14:paraId="0F12793D" w14:textId="77777777" w:rsidR="00BB3B96" w:rsidRPr="00265A41" w:rsidRDefault="00BB3B96" w:rsidP="00B61BBF">
      <w:pPr>
        <w:ind w:left="3540" w:firstLine="708"/>
        <w:rPr>
          <w:i/>
        </w:rPr>
      </w:pPr>
    </w:p>
    <w:p w14:paraId="5F4AE7F5" w14:textId="77777777" w:rsidR="00B61BBF" w:rsidRDefault="00B61BBF" w:rsidP="00891D1A">
      <w:pPr>
        <w:pStyle w:val="Nessunaspaziatura"/>
      </w:pPr>
      <w:r w:rsidRPr="00265A41">
        <w:rPr>
          <w:b/>
        </w:rPr>
        <w:t>TERZA SESSIONE</w:t>
      </w:r>
      <w:r w:rsidR="00B471F2">
        <w:t xml:space="preserve"> presidenti</w:t>
      </w:r>
      <w:r w:rsidR="00891D1A">
        <w:t>:</w:t>
      </w:r>
      <w:r w:rsidR="00B471F2">
        <w:t xml:space="preserve"> Antonio Belcastro-Daniela Concolino </w:t>
      </w:r>
    </w:p>
    <w:p w14:paraId="57B199E3" w14:textId="77777777" w:rsidR="00891D1A" w:rsidRDefault="00B67767" w:rsidP="00B67767">
      <w:pPr>
        <w:pStyle w:val="Nessunaspaziatura"/>
        <w:ind w:left="708" w:firstLine="708"/>
      </w:pPr>
      <w:r>
        <w:t xml:space="preserve">  m</w:t>
      </w:r>
      <w:r w:rsidR="00891D1A">
        <w:t>oderatori:</w:t>
      </w:r>
    </w:p>
    <w:p w14:paraId="53698B48" w14:textId="77777777" w:rsidR="00B61BBF" w:rsidRDefault="00B61BBF" w:rsidP="00891D1A">
      <w:pPr>
        <w:spacing w:line="360" w:lineRule="auto"/>
        <w:rPr>
          <w:color w:val="FF0000"/>
        </w:rPr>
      </w:pPr>
      <w:r>
        <w:t xml:space="preserve">15.00 Equilibrio acido-base in corso di ventilazione meccanica </w:t>
      </w:r>
      <w:r>
        <w:rPr>
          <w:color w:val="FF0000"/>
        </w:rPr>
        <w:t>Alfredo Santantonio</w:t>
      </w:r>
    </w:p>
    <w:p w14:paraId="13111FA0" w14:textId="77777777" w:rsidR="00B61BBF" w:rsidRDefault="00B61BBF" w:rsidP="00891D1A">
      <w:pPr>
        <w:spacing w:line="360" w:lineRule="auto"/>
        <w:rPr>
          <w:color w:val="FF0000"/>
        </w:rPr>
      </w:pPr>
      <w:r>
        <w:t xml:space="preserve">15.20 La displasia broncopolmonare: un problema tutt’ora aperto </w:t>
      </w:r>
      <w:r>
        <w:rPr>
          <w:color w:val="FF0000"/>
        </w:rPr>
        <w:t>Andrea Dotta</w:t>
      </w:r>
    </w:p>
    <w:p w14:paraId="12F70822" w14:textId="77777777" w:rsidR="00B61BBF" w:rsidRDefault="00B61BBF" w:rsidP="00891D1A">
      <w:pPr>
        <w:spacing w:line="360" w:lineRule="auto"/>
        <w:rPr>
          <w:color w:val="FF0000"/>
        </w:rPr>
      </w:pPr>
      <w:r>
        <w:t xml:space="preserve">15.40 Utilità dell’ecocardiografia funzionale nei neonati prematuri in ventilazione meccanica </w:t>
      </w:r>
      <w:r>
        <w:rPr>
          <w:color w:val="FF0000"/>
        </w:rPr>
        <w:t>Jole Sabatino</w:t>
      </w:r>
    </w:p>
    <w:p w14:paraId="29FFAD03" w14:textId="77777777" w:rsidR="00B471F2" w:rsidRDefault="00B471F2" w:rsidP="00891D1A">
      <w:pPr>
        <w:spacing w:line="360" w:lineRule="auto"/>
      </w:pPr>
      <w:r w:rsidRPr="00B471F2">
        <w:t xml:space="preserve">Discussione a cura di </w:t>
      </w:r>
      <w:r>
        <w:t xml:space="preserve">Cristina </w:t>
      </w:r>
      <w:r w:rsidRPr="007349A8">
        <w:rPr>
          <w:u w:val="single"/>
        </w:rPr>
        <w:t>Scozzafava</w:t>
      </w:r>
      <w:r>
        <w:t>-</w:t>
      </w:r>
      <w:r w:rsidRPr="007349A8">
        <w:rPr>
          <w:u w:val="single"/>
        </w:rPr>
        <w:t>Elisa Madarena</w:t>
      </w:r>
    </w:p>
    <w:p w14:paraId="509D0975" w14:textId="77777777" w:rsidR="00265A41" w:rsidRDefault="00265A41" w:rsidP="00891D1A">
      <w:pPr>
        <w:pStyle w:val="Nessunaspaziatura"/>
      </w:pPr>
    </w:p>
    <w:p w14:paraId="33809E47" w14:textId="77777777" w:rsidR="00B471F2" w:rsidRDefault="00B471F2" w:rsidP="00891D1A">
      <w:pPr>
        <w:pStyle w:val="Nessunaspaziatura"/>
      </w:pPr>
      <w:r w:rsidRPr="00265A41">
        <w:rPr>
          <w:b/>
        </w:rPr>
        <w:t>QUARTA SESSIONE</w:t>
      </w:r>
      <w:r>
        <w:t xml:space="preserve"> presidenti</w:t>
      </w:r>
      <w:r w:rsidR="00891D1A">
        <w:t>:</w:t>
      </w:r>
      <w:r>
        <w:t xml:space="preserve"> Licia Pensabene-Francesco Morrone</w:t>
      </w:r>
    </w:p>
    <w:p w14:paraId="6844DC49" w14:textId="77777777" w:rsidR="00891D1A" w:rsidRDefault="00B67767" w:rsidP="00B67767">
      <w:pPr>
        <w:pStyle w:val="Nessunaspaziatura"/>
        <w:ind w:left="1416"/>
      </w:pPr>
      <w:r>
        <w:t xml:space="preserve">       m</w:t>
      </w:r>
      <w:r w:rsidR="00891D1A">
        <w:t>oderatori:</w:t>
      </w:r>
      <w:r w:rsidR="00265A41">
        <w:t xml:space="preserve"> </w:t>
      </w:r>
    </w:p>
    <w:p w14:paraId="34C3DC33" w14:textId="77777777" w:rsidR="00B471F2" w:rsidRDefault="00B471F2" w:rsidP="00891D1A">
      <w:pPr>
        <w:spacing w:line="360" w:lineRule="auto"/>
        <w:rPr>
          <w:color w:val="FF0000"/>
        </w:rPr>
      </w:pPr>
      <w:r>
        <w:t xml:space="preserve">16.20 Il follow-up del “neonato respiratorio” </w:t>
      </w:r>
      <w:r>
        <w:rPr>
          <w:color w:val="FF0000"/>
        </w:rPr>
        <w:t>Graziella Corbo</w:t>
      </w:r>
    </w:p>
    <w:p w14:paraId="58E357C8" w14:textId="77777777" w:rsidR="00B471F2" w:rsidRDefault="00B471F2" w:rsidP="00891D1A">
      <w:pPr>
        <w:spacing w:line="360" w:lineRule="auto"/>
        <w:rPr>
          <w:color w:val="FF0000"/>
        </w:rPr>
      </w:pPr>
      <w:r>
        <w:t>16.40</w:t>
      </w:r>
      <w:r w:rsidR="00923CFE">
        <w:t xml:space="preserve"> La comunicazione ai genitori del neonato </w:t>
      </w:r>
      <w:r w:rsidR="00996FDF">
        <w:t>in</w:t>
      </w:r>
      <w:r w:rsidR="00923CFE">
        <w:t xml:space="preserve"> terapia respiratoria</w:t>
      </w:r>
      <w:r w:rsidR="00996FDF">
        <w:t xml:space="preserve">: l’etica e la </w:t>
      </w:r>
      <w:proofErr w:type="gramStart"/>
      <w:r w:rsidR="00996FDF">
        <w:t>pratica</w:t>
      </w:r>
      <w:r w:rsidR="00923CFE">
        <w:t xml:space="preserve"> </w:t>
      </w:r>
      <w:r w:rsidR="00996FDF">
        <w:t xml:space="preserve"> </w:t>
      </w:r>
      <w:r w:rsidR="00923CFE">
        <w:rPr>
          <w:color w:val="FF0000"/>
        </w:rPr>
        <w:t>Gabriella</w:t>
      </w:r>
      <w:proofErr w:type="gramEnd"/>
      <w:r w:rsidR="00923CFE">
        <w:rPr>
          <w:color w:val="FF0000"/>
        </w:rPr>
        <w:t xml:space="preserve"> De Luca</w:t>
      </w:r>
    </w:p>
    <w:p w14:paraId="24AB89E5" w14:textId="77777777" w:rsidR="00265A41" w:rsidRPr="00265A41" w:rsidRDefault="00265A41" w:rsidP="00891D1A">
      <w:pPr>
        <w:spacing w:line="360" w:lineRule="auto"/>
        <w:rPr>
          <w:color w:val="FF0000"/>
        </w:rPr>
      </w:pPr>
      <w:r>
        <w:t xml:space="preserve">17.00 Assistenza infermieristica al neonato con problemi respiratori </w:t>
      </w:r>
      <w:r>
        <w:rPr>
          <w:color w:val="FF0000"/>
        </w:rPr>
        <w:t>Daniela Musca</w:t>
      </w:r>
    </w:p>
    <w:p w14:paraId="63D5E1CB" w14:textId="77777777" w:rsidR="007349A8" w:rsidRDefault="00891D1A" w:rsidP="00265A41">
      <w:pPr>
        <w:spacing w:line="360" w:lineRule="auto"/>
      </w:pPr>
      <w:r>
        <w:t xml:space="preserve">Discussione a cura di </w:t>
      </w:r>
      <w:r w:rsidR="00265A41">
        <w:t xml:space="preserve"> </w:t>
      </w:r>
    </w:p>
    <w:p w14:paraId="1F440D27" w14:textId="77777777" w:rsidR="007349A8" w:rsidRDefault="007349A8" w:rsidP="00265A41">
      <w:pPr>
        <w:spacing w:line="360" w:lineRule="auto"/>
      </w:pPr>
    </w:p>
    <w:p w14:paraId="10B953EF" w14:textId="77777777" w:rsidR="00891D1A" w:rsidRPr="00923CFE" w:rsidRDefault="00891D1A" w:rsidP="00265A41">
      <w:pPr>
        <w:spacing w:line="360" w:lineRule="auto"/>
      </w:pPr>
      <w:r>
        <w:t>17.15 Conclusioni &amp; Test di verifica</w:t>
      </w:r>
    </w:p>
    <w:sectPr w:rsidR="00891D1A" w:rsidRPr="00923C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A3"/>
    <w:rsid w:val="000333B1"/>
    <w:rsid w:val="00067542"/>
    <w:rsid w:val="00107B9B"/>
    <w:rsid w:val="00265A41"/>
    <w:rsid w:val="00482B2C"/>
    <w:rsid w:val="00491B1F"/>
    <w:rsid w:val="00581224"/>
    <w:rsid w:val="006A37C3"/>
    <w:rsid w:val="007349A8"/>
    <w:rsid w:val="00891D1A"/>
    <w:rsid w:val="00923CFE"/>
    <w:rsid w:val="00996FDF"/>
    <w:rsid w:val="009B64A3"/>
    <w:rsid w:val="00B471F2"/>
    <w:rsid w:val="00B61BBF"/>
    <w:rsid w:val="00B67767"/>
    <w:rsid w:val="00BB3B96"/>
    <w:rsid w:val="00BD6380"/>
    <w:rsid w:val="00D11DC9"/>
    <w:rsid w:val="00E01C4B"/>
    <w:rsid w:val="00EE3A70"/>
    <w:rsid w:val="00F6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5BAD"/>
  <w15:docId w15:val="{C0285C46-928E-4CC8-8916-6B5FD32E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8"/>
        <w:szCs w:val="28"/>
        <w:lang w:val="it-IT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Theme="minorHAnsi" w:hAnsiTheme="min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B64A3"/>
    <w:pPr>
      <w:spacing w:line="240" w:lineRule="auto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1753</Characters>
  <Application>Microsoft Office Word</Application>
  <DocSecurity>0</DocSecurity>
  <Lines>50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MARIAGRAZIA MUSCA</cp:lastModifiedBy>
  <cp:revision>5</cp:revision>
  <dcterms:created xsi:type="dcterms:W3CDTF">2026-08-07T11:06:00Z</dcterms:created>
  <dcterms:modified xsi:type="dcterms:W3CDTF">2026-08-31T11:20:00Z</dcterms:modified>
</cp:coreProperties>
</file>